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tabs>
          <w:tab w:val="left" w:pos="645"/>
        </w:tabs>
        <w:jc w:val="center"/>
        <w:rPr>
          <w:rFonts w:hint="eastAsia"/>
        </w:rPr>
      </w:pPr>
      <w:r>
        <w:rPr>
          <w:rFonts w:hint="eastAsia"/>
          <w:lang w:val="en-US" w:eastAsia="zh-CN"/>
        </w:rPr>
        <w:t xml:space="preserve">NEW </w:t>
      </w:r>
      <w:r>
        <w:rPr>
          <w:rFonts w:hint="eastAsia"/>
        </w:rPr>
        <w:t>NVR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Forget password recovery tool</w:t>
      </w:r>
    </w:p>
    <w:p>
      <w:pPr>
        <w:tabs>
          <w:tab w:val="left" w:pos="645"/>
        </w:tabs>
      </w:pPr>
    </w:p>
    <w:p>
      <w:pPr>
        <w:pStyle w:val="4"/>
        <w:numPr>
          <w:ilvl w:val="0"/>
          <w:numId w:val="1"/>
        </w:numPr>
        <w:tabs>
          <w:tab w:val="left" w:pos="645"/>
        </w:tabs>
        <w:ind w:firstLineChars="0"/>
        <w:rPr>
          <w:rFonts w:hint="eastAsia"/>
        </w:rPr>
      </w:pPr>
      <w:r>
        <w:rPr>
          <w:rFonts w:hint="eastAsia"/>
        </w:rPr>
        <w:t>NVR forgot password recovery.</w:t>
      </w:r>
    </w:p>
    <w:p>
      <w:pPr>
        <w:pStyle w:val="4"/>
        <w:tabs>
          <w:tab w:val="left" w:pos="645"/>
        </w:tabs>
        <w:ind w:left="420" w:firstLine="210" w:firstLineChars="100"/>
        <w:rPr>
          <w:rFonts w:hint="eastAsia" w:eastAsiaTheme="minorEastAsia"/>
          <w:lang w:val="en-US" w:eastAsia="zh-CN"/>
        </w:rPr>
      </w:pPr>
      <w:r>
        <w:rPr>
          <w:rFonts w:hint="eastAsia"/>
        </w:rPr>
        <w:t>This method applies to all new and old NVR2.0 and 1.</w:t>
      </w:r>
      <w:r>
        <w:rPr>
          <w:rFonts w:hint="eastAsia"/>
          <w:lang w:val="en-US" w:eastAsia="zh-CN"/>
        </w:rPr>
        <w:t>0</w:t>
      </w:r>
    </w:p>
    <w:p>
      <w:pPr>
        <w:pStyle w:val="4"/>
        <w:tabs>
          <w:tab w:val="left" w:pos="645"/>
        </w:tabs>
        <w:ind w:left="420" w:firstLine="210" w:firstLineChars="100"/>
        <w:rPr>
          <w:rFonts w:hint="eastAsia"/>
        </w:rPr>
      </w:pPr>
    </w:p>
    <w:p>
      <w:pPr>
        <w:pStyle w:val="4"/>
        <w:numPr>
          <w:ilvl w:val="0"/>
          <w:numId w:val="2"/>
        </w:numPr>
        <w:tabs>
          <w:tab w:val="left" w:pos="645"/>
        </w:tabs>
        <w:ind w:firstLineChars="0"/>
      </w:pPr>
      <w:r>
        <w:rPr>
          <w:rFonts w:hint="eastAsia"/>
        </w:rPr>
        <w:t>Open the NVR that needs to recover the pass</w:t>
      </w:r>
      <w:bookmarkStart w:id="0" w:name="_GoBack"/>
      <w:bookmarkEnd w:id="0"/>
      <w:r>
        <w:rPr>
          <w:rFonts w:hint="eastAsia"/>
        </w:rPr>
        <w:t>word, and find the current display time of the NVR in the upper right corner of the main page (1.0 NVR in the lower right corner)</w:t>
      </w:r>
    </w:p>
    <w:p>
      <w:pPr>
        <w:pStyle w:val="4"/>
        <w:numPr>
          <w:ilvl w:val="0"/>
          <w:numId w:val="2"/>
        </w:numPr>
        <w:tabs>
          <w:tab w:val="left" w:pos="645"/>
        </w:tabs>
        <w:ind w:firstLineChars="0"/>
      </w:pPr>
      <w:r>
        <w:rPr>
          <w:rFonts w:hint="eastAsia"/>
        </w:rPr>
        <w:t xml:space="preserve"> Enable the SuperPassword.exe tool, in Gen Time, enter the time of the current NVR, click Do it, Password will generate a temporary password. Log in with the temporary password generated by admin user + on NVR, and then in the recovery interface of NVR, select "user" to restore the default, NVR password can be restored to the factory default.</w:t>
      </w:r>
    </w:p>
    <w:p>
      <w:pPr>
        <w:pStyle w:val="4"/>
        <w:tabs>
          <w:tab w:val="left" w:pos="645"/>
        </w:tabs>
        <w:ind w:left="675" w:firstLine="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5286375"/>
            <wp:effectExtent l="0" t="0" r="9525" b="9525"/>
            <wp:docPr id="7" name="图片 7" descr="1f2263b4c688f553365257e27a3c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f2263b4c688f553365257e27a3c1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645"/>
        </w:tabs>
        <w:ind w:left="675" w:firstLine="0" w:firstLineChars="0"/>
        <w:rPr>
          <w:rFonts w:hint="eastAsia"/>
          <w:color w:val="FF0000"/>
        </w:rPr>
      </w:pPr>
      <w:r>
        <w:rPr>
          <w:rFonts w:hint="eastAsia"/>
          <w:color w:val="FF0000"/>
        </w:rPr>
        <w:t>Note: each time the temporary password is calculated, it will be effective within 1 hours.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AC197F"/>
    <w:multiLevelType w:val="multilevel"/>
    <w:tmpl w:val="03AC197F"/>
    <w:lvl w:ilvl="0" w:tentative="0">
      <w:start w:val="1"/>
      <w:numFmt w:val="decimal"/>
      <w:lvlText w:val="%1、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30834FCF"/>
    <w:multiLevelType w:val="multilevel"/>
    <w:tmpl w:val="30834FC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iMDYxMmI2MDk3NzA0NjJiN2E0OTQ3YjgxZjYzZmYifQ=="/>
  </w:docVars>
  <w:rsids>
    <w:rsidRoot w:val="00D97C63"/>
    <w:rsid w:val="000576D4"/>
    <w:rsid w:val="006743FF"/>
    <w:rsid w:val="007A67B6"/>
    <w:rsid w:val="00874462"/>
    <w:rsid w:val="00C1085D"/>
    <w:rsid w:val="00D97C63"/>
    <w:rsid w:val="4F27572C"/>
    <w:rsid w:val="55F94F7C"/>
    <w:rsid w:val="66BB54F2"/>
    <w:rsid w:val="7F8A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129</Words>
  <Characters>601</Characters>
  <Lines>4</Lines>
  <Paragraphs>1</Paragraphs>
  <TotalTime>4</TotalTime>
  <ScaleCrop>false</ScaleCrop>
  <LinksUpToDate>false</LinksUpToDate>
  <CharactersWithSpaces>725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2018-07-26T09:32:00Z</dcterms:created>
  <dc:creator>Vince</dc:creator>
  <cp:lastModifiedBy>Hot_Souffle</cp:lastModifiedBy>
  <dcterms:modified xsi:type="dcterms:W3CDTF">2023-10-27T14:38:34Z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5B016B50253B4DBE83ECC2EE7D789EC5</vt:lpwstr>
  </property>
</Properties>
</file>